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7CFC6" w14:textId="21972305" w:rsidR="00F84CBC" w:rsidRPr="000F1910" w:rsidRDefault="001E02F4" w:rsidP="008E1841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Списък на дървесните и недървесни продукти и екосистемни услуги предоставяни от </w:t>
      </w:r>
      <w:r w:rsidR="00413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ТП </w:t>
      </w: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ДЛС</w:t>
      </w:r>
      <w:r w:rsidR="00413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„КАРАКУЗ“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217CFC9" w14:textId="77777777" w:rsidR="001E02F4" w:rsidRPr="000F1910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I. </w:t>
      </w:r>
      <w:r w:rsidR="001E02F4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Материални </w:t>
      </w:r>
      <w:r w:rsidR="00D803B8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продукти и </w:t>
      </w:r>
      <w:r w:rsidR="001E02F4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1217CFCA" w14:textId="77777777" w:rsidR="00CD58A1" w:rsidRPr="000F1910" w:rsidRDefault="00CD58A1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</w:t>
      </w:r>
      <w:r w:rsidR="00747CC1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чват всички продукти, добити от 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екосистемите: храна, дървесина и др.</w:t>
      </w:r>
    </w:p>
    <w:p w14:paraId="1B762B2A" w14:textId="77777777" w:rsidR="00EA5FA9" w:rsidRPr="00EA5FA9" w:rsidRDefault="00537435" w:rsidP="00EA5FA9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Дървесина </w:t>
      </w:r>
      <w:r w:rsidR="00B26DEA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11071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Добиваната дървесина от ТП ДЛС „</w:t>
      </w:r>
      <w:proofErr w:type="spellStart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Каракуз</w:t>
      </w:r>
      <w:proofErr w:type="spellEnd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“ </w:t>
      </w:r>
      <w:proofErr w:type="spellStart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гр.Дулово</w:t>
      </w:r>
      <w:proofErr w:type="spellEnd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е от дървесни видове: цер, </w:t>
      </w:r>
      <w:proofErr w:type="spellStart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сребролистна</w:t>
      </w:r>
      <w:proofErr w:type="spellEnd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липа, планински ясен, акация, габър, </w:t>
      </w:r>
      <w:proofErr w:type="spellStart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благун</w:t>
      </w:r>
      <w:proofErr w:type="spellEnd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, клен, </w:t>
      </w:r>
      <w:proofErr w:type="spellStart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мъждрян</w:t>
      </w:r>
      <w:proofErr w:type="spellEnd"/>
      <w:r w:rsidR="00EA5FA9" w:rsidRPr="00EA5FA9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 и др. Средният планиран годишен добив по ГСП е 44 082м3 лежаща маса. От приложената таблица по долу се вижда разпределението по видове дървесина, по ГСП и по годишният план. Предвид географските координати на стопанството и метеорологичните особености на района, преобладаващо ползване имат широколистните видове.</w:t>
      </w:r>
    </w:p>
    <w:p w14:paraId="1F62A095" w14:textId="079274E6" w:rsidR="00EA5FA9" w:rsidRPr="00EA5FA9" w:rsidRDefault="00EA5FA9" w:rsidP="00EA5FA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</w:pPr>
      <w:r w:rsidRPr="00EA5FA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Годишен план за ползване на дървесина на ТП ДЛС „</w:t>
      </w:r>
      <w:proofErr w:type="spellStart"/>
      <w:r w:rsidRPr="00EA5FA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Каракуз</w:t>
      </w:r>
      <w:proofErr w:type="spellEnd"/>
      <w:r w:rsidRPr="00EA5FA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“  гр.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 xml:space="preserve"> </w:t>
      </w:r>
      <w:r w:rsidRPr="00EA5FA9">
        <w:rPr>
          <w:rFonts w:ascii="Times New Roman" w:eastAsia="Times New Roman" w:hAnsi="Times New Roman" w:cs="Times New Roman"/>
          <w:b/>
          <w:color w:val="000000"/>
          <w:sz w:val="24"/>
          <w:lang w:eastAsia="bg-BG"/>
        </w:rPr>
        <w:t>Дулово за 2025г.</w:t>
      </w:r>
    </w:p>
    <w:tbl>
      <w:tblPr>
        <w:tblW w:w="9017" w:type="dxa"/>
        <w:jc w:val="center"/>
        <w:tblLook w:val="04A0" w:firstRow="1" w:lastRow="0" w:firstColumn="1" w:lastColumn="0" w:noHBand="0" w:noVBand="1"/>
      </w:tblPr>
      <w:tblGrid>
        <w:gridCol w:w="1843"/>
        <w:gridCol w:w="894"/>
        <w:gridCol w:w="992"/>
        <w:gridCol w:w="1232"/>
        <w:gridCol w:w="992"/>
        <w:gridCol w:w="993"/>
        <w:gridCol w:w="937"/>
        <w:gridCol w:w="1134"/>
      </w:tblGrid>
      <w:tr w:rsidR="00EA5FA9" w:rsidRPr="00EA5FA9" w14:paraId="448399D2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7420E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Показатели</w:t>
            </w:r>
            <w:proofErr w:type="spellEnd"/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E955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Площ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17F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Ст.маса</w:t>
            </w:r>
            <w:proofErr w:type="spellEnd"/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B135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Лежаща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1181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Едра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02DC5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Средна</w:t>
            </w:r>
            <w:proofErr w:type="spellEnd"/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C957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Дребна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0E23B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Дърва</w:t>
            </w:r>
            <w:proofErr w:type="spellEnd"/>
          </w:p>
        </w:tc>
      </w:tr>
      <w:tr w:rsidR="00EA5FA9" w:rsidRPr="00EA5FA9" w14:paraId="3DA1D374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E376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D500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ха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1E23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2D50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маса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0EA2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3C04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0CC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92891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м3</w:t>
            </w:r>
          </w:p>
        </w:tc>
      </w:tr>
      <w:tr w:rsidR="00EA5FA9" w:rsidRPr="00EA5FA9" w14:paraId="3C6F213A" w14:textId="77777777" w:rsidTr="00EA5FA9">
        <w:trPr>
          <w:trHeight w:val="255"/>
          <w:jc w:val="center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39E768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Общо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А+Б</w:t>
            </w:r>
          </w:p>
        </w:tc>
      </w:tr>
      <w:tr w:rsidR="00EA5FA9" w:rsidRPr="00EA5FA9" w14:paraId="33F9920A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A7A80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3E7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970,7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3D6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50860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D6D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44082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6BD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4072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81B76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10751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426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B3128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27367</w:t>
            </w:r>
          </w:p>
        </w:tc>
      </w:tr>
      <w:tr w:rsidR="00EA5FA9" w:rsidRPr="00EA5FA9" w14:paraId="6F056967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4608E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CFA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3DA2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47D0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E641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2B6A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6C90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FB5555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23589</w:t>
            </w:r>
          </w:p>
        </w:tc>
      </w:tr>
      <w:tr w:rsidR="00EA5FA9" w:rsidRPr="00EA5FA9" w14:paraId="13DEE762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9838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1634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B5B5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BCE5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74F6C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EB31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9061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3B9C11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EA5FA9" w:rsidRPr="00EA5FA9" w14:paraId="0AC14A3B" w14:textId="77777777" w:rsidTr="00EA5FA9">
        <w:trPr>
          <w:trHeight w:val="255"/>
          <w:jc w:val="center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5F5EB6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А.Иглолистни</w:t>
            </w:r>
            <w:proofErr w:type="spellEnd"/>
          </w:p>
        </w:tc>
      </w:tr>
      <w:tr w:rsidR="00EA5FA9" w:rsidRPr="00EA5FA9" w14:paraId="2F000B3B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9724E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EF0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CF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F2C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4960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620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B94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2E53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39</w:t>
            </w:r>
          </w:p>
        </w:tc>
      </w:tr>
      <w:tr w:rsidR="00EA5FA9" w:rsidRPr="00EA5FA9" w14:paraId="178B4E31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B9C45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C1A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310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B6D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C25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C5C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B5E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64C2A0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61E0A5A3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6E03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5C7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AA0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DC8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2F4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0B2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EED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1B06CD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3341FE2A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3CC8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в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т.ч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бял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бор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719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6D4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1416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5AE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DBC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95D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C5C69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70913079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058D1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  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смърч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0F4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2B2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9699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871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B1F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A80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4DC38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31FCA497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D93E3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     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ела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1DB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D74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26F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DAE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C63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71E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77DA41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5841DABF" w14:textId="77777777" w:rsidTr="00EA5FA9">
        <w:trPr>
          <w:trHeight w:val="255"/>
          <w:jc w:val="center"/>
        </w:trPr>
        <w:tc>
          <w:tcPr>
            <w:tcW w:w="9017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442F871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Б.Широколистни</w:t>
            </w:r>
            <w:proofErr w:type="spellEnd"/>
          </w:p>
        </w:tc>
      </w:tr>
      <w:tr w:rsidR="00EA5FA9" w:rsidRPr="00EA5FA9" w14:paraId="6CDF5F23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1A71A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88D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0F8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50785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887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D93A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021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10737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4FB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6B8523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27328</w:t>
            </w:r>
          </w:p>
        </w:tc>
      </w:tr>
      <w:tr w:rsidR="00EA5FA9" w:rsidRPr="00EA5FA9" w14:paraId="2232D5DB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1B03C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2C4A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E8F0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35800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3173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31168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EF1AC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3112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A390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2755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A06A6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9DF0FD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23589</w:t>
            </w:r>
          </w:p>
        </w:tc>
      </w:tr>
      <w:tr w:rsidR="00EA5FA9" w:rsidRPr="00EA5FA9" w14:paraId="4765A7BD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F207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 (2/1)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BA44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8FD7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FE23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6561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1585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7E7D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B5E6D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EA5FA9" w:rsidRPr="00EA5FA9" w14:paraId="4245F4F4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CB37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Бук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B06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6A4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0FD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EC5A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99D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FA6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D79398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220D7EC6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FA1A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Бук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798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383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64D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C9C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9A5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384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0976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0A80928F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2D6B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6A9D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F5E8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9C4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FED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A75E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A781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BCEFD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#DIV/0!</w:t>
            </w:r>
          </w:p>
        </w:tc>
      </w:tr>
      <w:tr w:rsidR="00EA5FA9" w:rsidRPr="00EA5FA9" w14:paraId="56491AFA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338D7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Дъб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4F1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28E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3119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5C8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710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CB3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675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E78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2E507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1814</w:t>
            </w:r>
          </w:p>
        </w:tc>
      </w:tr>
      <w:tr w:rsidR="00EA5FA9" w:rsidRPr="00EA5FA9" w14:paraId="4B9D466C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D611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Дъб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D1D9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89,35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44A4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4480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1356C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3940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B1E3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3F83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16C2C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3A3F5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2661</w:t>
            </w:r>
          </w:p>
        </w:tc>
      </w:tr>
      <w:tr w:rsidR="00EA5FA9" w:rsidRPr="00EA5FA9" w14:paraId="0349CF5C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7845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9E38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9B03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92A0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E53C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05E6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21A8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FFFAEA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147</w:t>
            </w:r>
          </w:p>
        </w:tc>
      </w:tr>
      <w:tr w:rsidR="00EA5FA9" w:rsidRPr="00EA5FA9" w14:paraId="0601E714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A2B6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Цер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F2F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C0B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15295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AFB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13680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5EF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9E3A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2240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40C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95EF1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10271</w:t>
            </w:r>
          </w:p>
        </w:tc>
      </w:tr>
      <w:tr w:rsidR="00EA5FA9" w:rsidRPr="00EA5FA9" w14:paraId="5440DFF4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93B4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Цер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D1250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124,04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63FB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6790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6C52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5CD5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4807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03B1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483C60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4946</w:t>
            </w:r>
          </w:p>
        </w:tc>
      </w:tr>
      <w:tr w:rsidR="00EA5FA9" w:rsidRPr="00EA5FA9" w14:paraId="6416BB7B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6C81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B7B0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BF0D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4645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B3D5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C3E1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6E73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82557F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EA5FA9" w:rsidRPr="00EA5FA9" w14:paraId="743CDB2E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4F6C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Топола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D81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063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F1E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F74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5F5C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831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43E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C4F6CC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703</w:t>
            </w:r>
          </w:p>
        </w:tc>
      </w:tr>
      <w:tr w:rsidR="00EA5FA9" w:rsidRPr="00EA5FA9" w14:paraId="154513E5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6334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Топола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A68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13FB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7721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3B3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A86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77C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AC645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3D84D8F5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FA6E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175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519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25E4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43DF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32E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DA5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5596F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</w:tr>
      <w:tr w:rsidR="00EA5FA9" w:rsidRPr="00EA5FA9" w14:paraId="5046A5E0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FC7B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Акация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CD7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B68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11792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765D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9F2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BC6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042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D61740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6467</w:t>
            </w:r>
          </w:p>
        </w:tc>
      </w:tr>
      <w:tr w:rsidR="00EA5FA9" w:rsidRPr="00EA5FA9" w14:paraId="75DA20D0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61FC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Акация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9D1B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E68A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11040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1204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08016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EB79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1836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45EF66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FE0A33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6701</w:t>
            </w:r>
          </w:p>
        </w:tc>
      </w:tr>
      <w:tr w:rsidR="00EA5FA9" w:rsidRPr="00EA5FA9" w14:paraId="3D55433D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C70B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5D80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D2EA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399C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0453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BE62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8850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A58111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EA5FA9" w:rsidRPr="00EA5FA9" w14:paraId="3449D30E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161BE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Др.шир.по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ГСП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5CB0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340,3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9B4A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18293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92712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15513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B86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2726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1419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4101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EF8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FFB56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8073</w:t>
            </w:r>
          </w:p>
        </w:tc>
      </w:tr>
      <w:tr w:rsidR="00EA5FA9" w:rsidRPr="00EA5FA9" w14:paraId="3711AB89" w14:textId="77777777" w:rsidTr="00EA5FA9">
        <w:trPr>
          <w:trHeight w:val="255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9E80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Др.шир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</w:t>
            </w:r>
            <w:proofErr w:type="spellEnd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759E3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244,7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0149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13490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27E08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11635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9D3F1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4B8F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9A61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B59494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9281</w:t>
            </w:r>
          </w:p>
        </w:tc>
      </w:tr>
      <w:tr w:rsidR="00EA5FA9" w:rsidRPr="00EA5FA9" w14:paraId="2CBA8C5E" w14:textId="77777777" w:rsidTr="00EA5FA9">
        <w:trPr>
          <w:trHeight w:val="270"/>
          <w:jc w:val="center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8255" w14:textId="77777777" w:rsidR="00EA5FA9" w:rsidRPr="00EA5FA9" w:rsidRDefault="00EA5FA9" w:rsidP="00EA5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ACF5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236D7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ED34F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6B8C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3986E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B5AC5" w14:textId="77777777" w:rsidR="00EA5FA9" w:rsidRPr="00EA5FA9" w:rsidRDefault="00EA5FA9" w:rsidP="00EA5F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263B37" w14:textId="77777777" w:rsidR="00EA5FA9" w:rsidRPr="00EA5FA9" w:rsidRDefault="00EA5FA9" w:rsidP="00EA5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5FA9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</w:tr>
    </w:tbl>
    <w:p w14:paraId="0BA7AE65" w14:textId="77777777" w:rsidR="00EA5FA9" w:rsidRPr="00EA5FA9" w:rsidRDefault="00EA5FA9" w:rsidP="00EA5F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lang w:eastAsia="bg-BG"/>
        </w:rPr>
      </w:pPr>
    </w:p>
    <w:p w14:paraId="1217CFCC" w14:textId="3ADA0DAB" w:rsidR="001E02F4" w:rsidRPr="000F1910" w:rsidRDefault="00537435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 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Недървесни продукти </w:t>
      </w:r>
      <w:r w:rsidR="00B26DEA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4BFD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посочва се информация за 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видовете НДГП и количествата за стопанството </w:t>
      </w:r>
      <w:r w:rsidR="00D36339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данни от ГСП, </w:t>
      </w:r>
      <w:proofErr w:type="spellStart"/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Ловоустройствен</w:t>
      </w:r>
      <w:proofErr w:type="spellEnd"/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B26DEA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лан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51442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заповеди на МОСВ</w:t>
      </w:r>
      <w:r w:rsidR="002B17D0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22F93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217CFCD" w14:textId="02CFAECA" w:rsidR="001E02F4" w:rsidRPr="000F1910" w:rsidRDefault="008A465C" w:rsidP="00F22F9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ечебни растения</w:t>
      </w:r>
      <w:r w:rsidR="00EA5F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съгласно действащият ГСП</w:t>
      </w:r>
      <w:r w:rsidR="00741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няма предвидено ползване. Инцидентно се издава по 1-2 бр. позволителни за </w:t>
      </w:r>
      <w:r w:rsidR="0074161C" w:rsidRPr="0074161C">
        <w:rPr>
          <w:rFonts w:ascii="Times New Roman" w:hAnsi="Times New Roman" w:cs="Times New Roman"/>
          <w:color w:val="000000" w:themeColor="text1"/>
          <w:sz w:val="24"/>
          <w:szCs w:val="24"/>
        </w:rPr>
        <w:t>събиране на цвят от липа и див чесън</w:t>
      </w:r>
    </w:p>
    <w:p w14:paraId="1217CFCE" w14:textId="2CEE64FE" w:rsidR="001E02F4" w:rsidRPr="000F1910" w:rsidRDefault="008A465C" w:rsidP="00F22F9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ъби</w:t>
      </w:r>
      <w:r w:rsidR="00741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съгласно действащият ГСП няма предвидено ползване.</w:t>
      </w:r>
    </w:p>
    <w:p w14:paraId="1217CFCF" w14:textId="34B9D6E3" w:rsidR="001E02F4" w:rsidRPr="0074161C" w:rsidRDefault="0074161C" w:rsidP="0074161C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1E02F4" w:rsidRPr="0074161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741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 План за </w:t>
      </w:r>
      <w:proofErr w:type="spellStart"/>
      <w:r w:rsidRPr="0074161C">
        <w:rPr>
          <w:rFonts w:ascii="Times New Roman" w:hAnsi="Times New Roman" w:cs="Times New Roman"/>
          <w:color w:val="000000" w:themeColor="text1"/>
          <w:sz w:val="24"/>
          <w:szCs w:val="24"/>
        </w:rPr>
        <w:t>ловностопански</w:t>
      </w:r>
      <w:proofErr w:type="spellEnd"/>
      <w:r w:rsidRPr="007416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дейности.</w:t>
      </w:r>
    </w:p>
    <w:p w14:paraId="1217CFD0" w14:textId="3014E965" w:rsidR="001E02F4" w:rsidRPr="000F1910" w:rsidRDefault="0074161C" w:rsidP="00F22F9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1E02F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аша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E92AA0">
        <w:rPr>
          <w:rFonts w:ascii="Times New Roman" w:hAnsi="Times New Roman" w:cs="Times New Roman"/>
          <w:sz w:val="24"/>
          <w:szCs w:val="24"/>
        </w:rPr>
        <w:t xml:space="preserve">пашата на домашни животни е </w:t>
      </w:r>
      <w:r>
        <w:rPr>
          <w:rFonts w:ascii="Times New Roman" w:hAnsi="Times New Roman" w:cs="Times New Roman"/>
          <w:sz w:val="24"/>
          <w:szCs w:val="24"/>
        </w:rPr>
        <w:t>забранена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със Заповеди с                       №РД-102/27.02.2025г. на община Алфатар; № РД-04-24 / 08.01.2025г. на община Дулово, № ЗП-41 / 09.01.2025г. на община Силистра и № 33 / 06.02.2025г. на община Ситово </w:t>
      </w:r>
    </w:p>
    <w:p w14:paraId="1217CFD1" w14:textId="2C0ED195" w:rsidR="005D7E24" w:rsidRPr="000F1910" w:rsidRDefault="0098280A" w:rsidP="00F22F9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горски </w:t>
      </w:r>
      <w:r w:rsidR="00C83486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5D7E24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еритории отдавани за ползване за пчелини</w:t>
      </w:r>
      <w:r w:rsidR="009F13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на територията на стопанството има настанени около 30 бр. временни пчелини и 43 бр. постоянни пчелини</w:t>
      </w:r>
    </w:p>
    <w:p w14:paraId="1217CFD2" w14:textId="54B4DA26" w:rsidR="001E02F4" w:rsidRPr="000F1910" w:rsidRDefault="001E02F4" w:rsidP="00F22F9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други</w:t>
      </w:r>
      <w:r w:rsidR="00B26DEA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137C">
        <w:rPr>
          <w:rFonts w:ascii="Times New Roman" w:hAnsi="Times New Roman" w:cs="Times New Roman"/>
          <w:color w:val="000000" w:themeColor="text1"/>
          <w:sz w:val="24"/>
          <w:szCs w:val="24"/>
        </w:rPr>
        <w:t>– не са предвидени по ГСП</w:t>
      </w:r>
    </w:p>
    <w:p w14:paraId="1217CFD3" w14:textId="75BE5737" w:rsidR="00266B8A" w:rsidRPr="000F1910" w:rsidRDefault="00266B8A" w:rsidP="00266B8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3. Достъп до генетични ресурси - </w:t>
      </w:r>
      <w:proofErr w:type="spellStart"/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семепроизводствени</w:t>
      </w:r>
      <w:proofErr w:type="spellEnd"/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градини, обм</w:t>
      </w:r>
      <w:r w:rsidR="00E938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е</w:t>
      </w: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н на животински видове</w:t>
      </w:r>
      <w:r w:rsidR="009F13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други – не са предвидени.</w:t>
      </w:r>
    </w:p>
    <w:p w14:paraId="1217CFD4" w14:textId="77777777" w:rsidR="001E02F4" w:rsidRPr="000F1910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II. </w:t>
      </w:r>
      <w:r w:rsidR="00CD58A1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Регулиращи услуги</w:t>
      </w:r>
      <w:r w:rsidR="00537435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515831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</w:t>
      </w:r>
      <w:r w:rsidR="00537435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олзи от процесите в екосистемите</w:t>
      </w:r>
    </w:p>
    <w:p w14:paraId="1217CFD5" w14:textId="77777777" w:rsidR="00537435" w:rsidRPr="003E6491" w:rsidRDefault="00537435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водозащитна услуга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хидрологични функции –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(водосбор) за дълъг период от време.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</w:t>
      </w:r>
      <w:r w:rsidR="00E003EC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Екосистемите осигуряват с</w:t>
      </w: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мекчаване и регулиране на въздействията от промените </w:t>
      </w:r>
      <w:r w:rsidRPr="003E64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климата</w:t>
      </w:r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D2AB8D6" w14:textId="577EA331" w:rsidR="003E6491" w:rsidRPr="003E6491" w:rsidRDefault="00CF34EC" w:rsidP="003E649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bookmarkStart w:id="0" w:name="_Hlk197347906"/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За територията на ТП ДЛС„Каракуз” 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във </w:t>
      </w:r>
      <w:bookmarkEnd w:id="0"/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ВКС 4.1 от Доклада за ГВКС</w:t>
      </w:r>
      <w:r w:rsidR="003E6491"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не 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>попадат отдели и подотдели, определени като вододайна зона, обособени с цел снабдяване на населените места с вода з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</w:rPr>
        <w:t xml:space="preserve">а питейно 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</w:rPr>
        <w:t xml:space="preserve"> битов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>и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="003E6491" w:rsidRP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>нужди</w:t>
      </w:r>
      <w:r w:rsidR="003E6491">
        <w:rPr>
          <w:rFonts w:ascii="Times New Roman" w:hAnsi="Times New Roman" w:cs="Times New Roman"/>
          <w:color w:val="000000"/>
          <w:sz w:val="24"/>
          <w:szCs w:val="24"/>
          <w:lang w:val="be-BY"/>
        </w:rPr>
        <w:t>:</w:t>
      </w:r>
    </w:p>
    <w:p w14:paraId="1217CFD7" w14:textId="2B3C7E05" w:rsidR="00CF34EC" w:rsidRPr="003E6491" w:rsidRDefault="00CF34EC" w:rsidP="000542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СОЗ</w:t>
      </w:r>
    </w:p>
    <w:p w14:paraId="1217CFD8" w14:textId="0D71CE53" w:rsidR="00CF34EC" w:rsidRPr="003E6491" w:rsidRDefault="00CF34EC" w:rsidP="000542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Каптажи</w:t>
      </w:r>
    </w:p>
    <w:p w14:paraId="1217CFD9" w14:textId="743143ED" w:rsidR="002D52DE" w:rsidRPr="003E6491" w:rsidRDefault="002D52DE" w:rsidP="0005421C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6491">
        <w:rPr>
          <w:rFonts w:ascii="Times New Roman" w:hAnsi="Times New Roman" w:cs="Times New Roman"/>
          <w:color w:val="000000" w:themeColor="text1"/>
          <w:sz w:val="24"/>
          <w:szCs w:val="24"/>
        </w:rPr>
        <w:t>Възможности за ползването на други водоизточници</w:t>
      </w:r>
    </w:p>
    <w:p w14:paraId="1217CFDA" w14:textId="6B064F54" w:rsidR="00CF34EC" w:rsidRPr="00E5347B" w:rsidRDefault="00CF34EC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="003C036E"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територията на ТП </w:t>
      </w:r>
      <w:proofErr w:type="spellStart"/>
      <w:r w:rsidR="003C036E"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ДЛС„Каракуз</w:t>
      </w:r>
      <w:proofErr w:type="spellEnd"/>
      <w:r w:rsidR="003C036E"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 във </w:t>
      </w:r>
      <w:r w:rsid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ВКС 4.2 от Доклада за ГВКС</w:t>
      </w:r>
      <w:r w:rsidR="003C036E" w:rsidRPr="003C036E">
        <w:t xml:space="preserve"> </w:t>
      </w:r>
      <w:r w:rsidR="003C036E"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не попадат отдели и подотдели</w:t>
      </w:r>
      <w:r w:rsidR="00FB1C07"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които да са предвидени </w:t>
      </w:r>
      <w:r w:rsidR="00FB1C07"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предстоящи залесявания или укрепващи мероприятия</w:t>
      </w:r>
      <w:r w:rsidR="003C036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217CFDB" w14:textId="6EB1B571" w:rsidR="006D0422" w:rsidRPr="000F1910" w:rsidRDefault="001B32BD" w:rsidP="006D042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3. Противоер</w:t>
      </w:r>
      <w:r w:rsidR="00CF34EC"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озионна функция - ВКС 4.3 от Доклада за ГВКС</w:t>
      </w:r>
      <w:r w:rsidR="006D0422"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, предстоящи залесявания или укрепващи мероприятия</w:t>
      </w:r>
      <w:r w:rsidR="009E1436"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, полезащитни горски пояси и др.</w:t>
      </w:r>
    </w:p>
    <w:p w14:paraId="63B4E609" w14:textId="2AE0CBF5" w:rsidR="003C036E" w:rsidRPr="003C036E" w:rsidRDefault="003C036E" w:rsidP="003C036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От горските територии, включени на територията на ТП ДЛС „</w:t>
      </w:r>
      <w:proofErr w:type="spellStart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за тази </w:t>
      </w:r>
      <w:proofErr w:type="spellStart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консервационна</w:t>
      </w:r>
      <w:proofErr w:type="spellEnd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стойност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DE9E0F4" w14:textId="77777777" w:rsidR="003C036E" w:rsidRPr="003C036E" w:rsidRDefault="003C036E" w:rsidP="003C036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67C9E2" w14:textId="04454189" w:rsidR="003C036E" w:rsidRPr="003C036E" w:rsidRDefault="003C036E" w:rsidP="003C036E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ГТ с наклон над 30º  (или по-малък, при разположение под обработваеми земи, поляни, </w:t>
      </w:r>
      <w:proofErr w:type="spellStart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голини</w:t>
      </w:r>
      <w:proofErr w:type="spellEnd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редини</w:t>
      </w:r>
      <w:proofErr w:type="spellEnd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които са с наклон над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0º  и дължина по-голяма от 200 м) с площ над 1 </w:t>
      </w:r>
      <w:proofErr w:type="spellStart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ha</w:t>
      </w:r>
      <w:proofErr w:type="spellEnd"/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пълнота над 0,6</w:t>
      </w:r>
      <w:r w:rsid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както следва</w:t>
      </w:r>
      <w:r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B30A215" w14:textId="77777777" w:rsidR="0052071B" w:rsidRDefault="003C036E" w:rsidP="003C036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Списък на горите с наклон над 30º на територията на ДЛС „</w:t>
      </w:r>
      <w:proofErr w:type="spellStart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Каракуз</w:t>
      </w:r>
      <w:proofErr w:type="spellEnd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”- отдел/подотдел, площ:</w:t>
      </w: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92-д 108-д 133-п 309-щ 419-д Общо 22.8 ха</w:t>
      </w:r>
    </w:p>
    <w:p w14:paraId="7B62D4C3" w14:textId="246EC8B0" w:rsidR="003C036E" w:rsidRPr="0052071B" w:rsidRDefault="003C036E" w:rsidP="003C036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Насаждения с наклон над 3</w:t>
      </w:r>
      <w:r w:rsidR="0052071B" w:rsidRPr="003C036E">
        <w:rPr>
          <w:rFonts w:ascii="Times New Roman" w:hAnsi="Times New Roman" w:cs="Times New Roman"/>
          <w:color w:val="000000" w:themeColor="text1"/>
          <w:sz w:val="24"/>
          <w:szCs w:val="24"/>
        </w:rPr>
        <w:t>0º</w:t>
      </w: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площ над 1 ха (самостоятелно и в комплекс) и пълнота над 0.6:(по </w:t>
      </w:r>
      <w:proofErr w:type="spellStart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таксационни</w:t>
      </w:r>
      <w:proofErr w:type="spellEnd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описания): 279 г, 423 д.</w:t>
      </w:r>
    </w:p>
    <w:p w14:paraId="1217CFDC" w14:textId="1046F9D5" w:rsidR="00CF34EC" w:rsidRPr="0052071B" w:rsidRDefault="003C036E" w:rsidP="0052071B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Гори, създадени по технически проекти за борба с ерозията, корекционни, </w:t>
      </w:r>
      <w:proofErr w:type="spellStart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брегозащитни</w:t>
      </w:r>
      <w:proofErr w:type="spellEnd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>колматажни</w:t>
      </w:r>
      <w:proofErr w:type="spellEnd"/>
      <w:r w:rsidRPr="00520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горски пояси:91а, 93г, 96д, 96е, 96з, 96к, 103б, 103б, 103в, 103г, 103д, 103ж, 104а, 104в, 104г, 105б, 105в, 105г, 105е, 105ж, 108н, 108о, 320а, 320б, 320в, 320ж, 320з, 321а, 321б, 321г, 321д, 321е, 322а, 322б, 322е, 323в, 323д, 324а, 324б, 324в, 324г, 324д, 324е, 324ж, 324з, 324и, 324к, 325а, 325б, 325в, 325г, 325д, 325е, 325ж, 325з, 325и, 325к, 325л, 325м, 328а, 328б, 328в, 328д, 328е, 328ж, 328з, 329г.</w:t>
      </w:r>
    </w:p>
    <w:p w14:paraId="1217CFDD" w14:textId="77777777" w:rsidR="00406812" w:rsidRPr="000F1910" w:rsidRDefault="008E1841" w:rsidP="008E1841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III. </w:t>
      </w:r>
      <w:r w:rsidR="000378BF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Културни и социални услуги - </w:t>
      </w:r>
      <w:r w:rsidR="00515831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</w:t>
      </w:r>
      <w:r w:rsidR="000378BF"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ематериални ползи от екосистемите</w:t>
      </w:r>
    </w:p>
    <w:p w14:paraId="1217CFDE" w14:textId="77777777" w:rsidR="00E047DA" w:rsidRPr="000F1910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14:paraId="1217CFDF" w14:textId="77777777" w:rsidR="00E047DA" w:rsidRPr="000F1910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</w:t>
      </w:r>
      <w:r w:rsidR="000378BF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прави горите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предпочитано място за почивка на хиляди хора</w:t>
      </w:r>
      <w:r w:rsidR="006C20D5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217CFE0" w14:textId="77777777" w:rsidR="00E047DA" w:rsidRPr="000F1910" w:rsidRDefault="00E047DA" w:rsidP="008E1841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Повечето хора високо ценят красотата или естетическата стойност на различните екосистеми, което се отразява в широкия интерес към еко-пътеки,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14:paraId="1217CFE1" w14:textId="77777777" w:rsidR="00E047DA" w:rsidRPr="000F1910" w:rsidRDefault="000378BF" w:rsidP="008E1841">
      <w:pPr>
        <w:spacing w:after="12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</w:t>
      </w:r>
      <w:r w:rsidR="00E047DA"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с цялото си разнообразие, </w:t>
      </w:r>
      <w:r w:rsidR="004A1645"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са</w:t>
      </w:r>
      <w:r w:rsidR="00E047DA"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14:paraId="1217CFE2" w14:textId="7F63E6C1" w:rsidR="000F0138" w:rsidRPr="000F1910" w:rsidRDefault="000F0138" w:rsidP="008E1841">
      <w:pPr>
        <w:suppressAutoHyphens/>
        <w:snapToGrid w:val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highlight w:val="green"/>
          <w:lang w:eastAsia="it-IT"/>
        </w:rPr>
      </w:pP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1.  Образователна стойност - зелени училища, съвместни дейности по седмица на гората с училища, образователни табла, образователни центрове и екопътеки</w:t>
      </w:r>
      <w:r w:rsidR="00052A5E"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т.н.</w:t>
      </w:r>
    </w:p>
    <w:p w14:paraId="1217CFE3" w14:textId="730B4379" w:rsidR="000F0138" w:rsidRPr="000F1910" w:rsidRDefault="000F0138" w:rsidP="008E18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="002027A6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ътове за о</w:t>
      </w:r>
      <w:r w:rsidR="004A1645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тдих, чешми, </w:t>
      </w:r>
      <w:proofErr w:type="spellStart"/>
      <w:r w:rsidR="004A1645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="004A1645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еко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пътеки</w:t>
      </w:r>
      <w:r w:rsidR="00052A5E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туристически маршрути</w:t>
      </w:r>
      <w:r w:rsidR="00052A5E"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др.</w:t>
      </w:r>
    </w:p>
    <w:p w14:paraId="6B4AA237" w14:textId="5C0D6C0F" w:rsidR="0074158D" w:rsidRDefault="000F0138" w:rsidP="0074158D">
      <w:pPr>
        <w:ind w:firstLine="709"/>
        <w:jc w:val="both"/>
        <w:rPr>
          <w:color w:val="000000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ландшафта </w:t>
      </w:r>
      <w:r w:rsid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– </w:t>
      </w:r>
      <w:bookmarkStart w:id="1" w:name="_Hlk197348620"/>
      <w:r w:rsid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на територията на ТП ДЛС „</w:t>
      </w:r>
      <w:proofErr w:type="spellStart"/>
      <w:r w:rsid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Каракуз</w:t>
      </w:r>
      <w:proofErr w:type="spellEnd"/>
      <w:r w:rsid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“ във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bookmarkEnd w:id="1"/>
      <w:r w:rsidRP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ВКС 2 от Доклада за ГВКС</w:t>
      </w:r>
      <w:r w:rsidR="0074158D" w:rsidRP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74158D" w:rsidRPr="0074158D">
        <w:rPr>
          <w:rFonts w:ascii="Times New Roman" w:hAnsi="Times New Roman" w:cs="Times New Roman"/>
          <w:color w:val="000000"/>
          <w:sz w:val="24"/>
          <w:szCs w:val="24"/>
        </w:rPr>
        <w:t>е представена на територията на стопанството в следните отдели: 248-266, 272-281, 284-303, 310-342, 348, 703, 1071-1105, 1138-1166, 1168-1177.</w:t>
      </w:r>
    </w:p>
    <w:p w14:paraId="1217CFE6" w14:textId="0646120A" w:rsidR="00E047DA" w:rsidRDefault="000F0138" w:rsidP="0074158D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принадлежност за хората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 w:rsidR="002027A6"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974E0A"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–</w:t>
      </w:r>
      <w:r w:rsidR="002027A6"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="0074158D" w:rsidRP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на територията на ТП ДЛС „</w:t>
      </w:r>
      <w:proofErr w:type="spellStart"/>
      <w:r w:rsidR="0074158D" w:rsidRP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Каракуз</w:t>
      </w:r>
      <w:proofErr w:type="spellEnd"/>
      <w:r w:rsidR="0074158D" w:rsidRPr="007415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 xml:space="preserve">“ във  </w:t>
      </w:r>
      <w:r w:rsidR="000378BF"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ВКС 6 от Доклада за ГВКС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</w:t>
      </w:r>
      <w:r w:rsidR="00C67150"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(параклиси, събори и т.н</w:t>
      </w:r>
      <w:r w:rsid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.</w:t>
      </w:r>
      <w:r w:rsidR="00C67150"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)</w:t>
      </w:r>
      <w:r w:rsidR="0074158D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- </w:t>
      </w:r>
      <w:r w:rsidR="0004418D" w:rsidRPr="0004418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Всяка година в края на месец юли началото на месец август в отдел 279-„л“ и „к“ се провежда събор на с. Върбино.</w:t>
      </w:r>
    </w:p>
    <w:p w14:paraId="51905105" w14:textId="77777777" w:rsidR="00EF4099" w:rsidRDefault="00EF4099" w:rsidP="0074158D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BF149C8" w14:textId="22479395" w:rsidR="00EF4099" w:rsidRDefault="00EF4099" w:rsidP="0074158D">
      <w:p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Изготвил:</w:t>
      </w:r>
    </w:p>
    <w:p w14:paraId="1A336FE1" w14:textId="3B9F18B4" w:rsidR="00EF4099" w:rsidRPr="0074158D" w:rsidRDefault="00EF4099" w:rsidP="0074158D">
      <w:pPr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>/инж. Десислава Стоева/</w:t>
      </w:r>
    </w:p>
    <w:sectPr w:rsidR="00EF4099" w:rsidRPr="0074158D" w:rsidSect="00EA5FA9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C9CE" w14:textId="77777777" w:rsidR="005D3D57" w:rsidRDefault="005D3D57" w:rsidP="0005421C">
      <w:pPr>
        <w:spacing w:after="0" w:line="240" w:lineRule="auto"/>
      </w:pPr>
      <w:r>
        <w:separator/>
      </w:r>
    </w:p>
  </w:endnote>
  <w:endnote w:type="continuationSeparator" w:id="0">
    <w:p w14:paraId="4331B329" w14:textId="77777777" w:rsidR="005D3D57" w:rsidRDefault="005D3D57" w:rsidP="00054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4146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166A1A" w14:textId="085B7272" w:rsidR="0005421C" w:rsidRDefault="0005421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7EF671" w14:textId="77777777" w:rsidR="0005421C" w:rsidRDefault="000542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693F2" w14:textId="77777777" w:rsidR="005D3D57" w:rsidRDefault="005D3D57" w:rsidP="0005421C">
      <w:pPr>
        <w:spacing w:after="0" w:line="240" w:lineRule="auto"/>
      </w:pPr>
      <w:r>
        <w:separator/>
      </w:r>
    </w:p>
  </w:footnote>
  <w:footnote w:type="continuationSeparator" w:id="0">
    <w:p w14:paraId="2D101F84" w14:textId="77777777" w:rsidR="005D3D57" w:rsidRDefault="005D3D57" w:rsidP="00054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38A9"/>
    <w:multiLevelType w:val="hybridMultilevel"/>
    <w:tmpl w:val="A5D44D42"/>
    <w:lvl w:ilvl="0" w:tplc="68E0E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57DCD"/>
    <w:multiLevelType w:val="hybridMultilevel"/>
    <w:tmpl w:val="60CCE638"/>
    <w:lvl w:ilvl="0" w:tplc="35D8266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C276E"/>
    <w:multiLevelType w:val="hybridMultilevel"/>
    <w:tmpl w:val="9CDC4D9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5746B"/>
    <w:multiLevelType w:val="hybridMultilevel"/>
    <w:tmpl w:val="D12E91A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5AA83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1653E"/>
    <w:multiLevelType w:val="hybridMultilevel"/>
    <w:tmpl w:val="AE4E9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16764"/>
    <w:multiLevelType w:val="hybridMultilevel"/>
    <w:tmpl w:val="6DB674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77BB8"/>
    <w:multiLevelType w:val="hybridMultilevel"/>
    <w:tmpl w:val="274ABC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435207">
    <w:abstractNumId w:val="2"/>
  </w:num>
  <w:num w:numId="2" w16cid:durableId="1401753279">
    <w:abstractNumId w:val="3"/>
  </w:num>
  <w:num w:numId="3" w16cid:durableId="585309602">
    <w:abstractNumId w:val="6"/>
  </w:num>
  <w:num w:numId="4" w16cid:durableId="1337421265">
    <w:abstractNumId w:val="4"/>
  </w:num>
  <w:num w:numId="5" w16cid:durableId="1584341301">
    <w:abstractNumId w:val="0"/>
  </w:num>
  <w:num w:numId="6" w16cid:durableId="1034814561">
    <w:abstractNumId w:val="5"/>
  </w:num>
  <w:num w:numId="7" w16cid:durableId="2043089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88F"/>
    <w:rsid w:val="00006FF7"/>
    <w:rsid w:val="000378BF"/>
    <w:rsid w:val="0004418D"/>
    <w:rsid w:val="00052A5E"/>
    <w:rsid w:val="0005421C"/>
    <w:rsid w:val="000D32B7"/>
    <w:rsid w:val="000F0138"/>
    <w:rsid w:val="000F1910"/>
    <w:rsid w:val="0011079A"/>
    <w:rsid w:val="00113331"/>
    <w:rsid w:val="00130E8A"/>
    <w:rsid w:val="00133E8D"/>
    <w:rsid w:val="001410BF"/>
    <w:rsid w:val="00144FFB"/>
    <w:rsid w:val="001676F8"/>
    <w:rsid w:val="001A2B66"/>
    <w:rsid w:val="001B32BD"/>
    <w:rsid w:val="001E02F4"/>
    <w:rsid w:val="00201326"/>
    <w:rsid w:val="002027A6"/>
    <w:rsid w:val="00235472"/>
    <w:rsid w:val="00251442"/>
    <w:rsid w:val="00266B8A"/>
    <w:rsid w:val="002770FB"/>
    <w:rsid w:val="00284BFD"/>
    <w:rsid w:val="002A6EC0"/>
    <w:rsid w:val="002B17D0"/>
    <w:rsid w:val="002D0BBB"/>
    <w:rsid w:val="002D52DE"/>
    <w:rsid w:val="003C036E"/>
    <w:rsid w:val="003E6491"/>
    <w:rsid w:val="00406812"/>
    <w:rsid w:val="0041333A"/>
    <w:rsid w:val="0043386B"/>
    <w:rsid w:val="00493520"/>
    <w:rsid w:val="004A1645"/>
    <w:rsid w:val="00512873"/>
    <w:rsid w:val="00515831"/>
    <w:rsid w:val="00515A01"/>
    <w:rsid w:val="0052071B"/>
    <w:rsid w:val="00537435"/>
    <w:rsid w:val="00564FDE"/>
    <w:rsid w:val="00593DBC"/>
    <w:rsid w:val="005A6299"/>
    <w:rsid w:val="005C4DC3"/>
    <w:rsid w:val="005D3D57"/>
    <w:rsid w:val="005D7E24"/>
    <w:rsid w:val="0065136B"/>
    <w:rsid w:val="0066507C"/>
    <w:rsid w:val="0068001D"/>
    <w:rsid w:val="00680889"/>
    <w:rsid w:val="006C20D5"/>
    <w:rsid w:val="006D0422"/>
    <w:rsid w:val="006D6139"/>
    <w:rsid w:val="00712314"/>
    <w:rsid w:val="0074158D"/>
    <w:rsid w:val="0074161C"/>
    <w:rsid w:val="00747CC1"/>
    <w:rsid w:val="00760B8B"/>
    <w:rsid w:val="007C5D62"/>
    <w:rsid w:val="007D56BB"/>
    <w:rsid w:val="007F14D7"/>
    <w:rsid w:val="008007AC"/>
    <w:rsid w:val="0081788F"/>
    <w:rsid w:val="008A465C"/>
    <w:rsid w:val="008D646C"/>
    <w:rsid w:val="008E1841"/>
    <w:rsid w:val="00974E0A"/>
    <w:rsid w:val="0098280A"/>
    <w:rsid w:val="009D01E6"/>
    <w:rsid w:val="009E1436"/>
    <w:rsid w:val="009E3BF4"/>
    <w:rsid w:val="009F137C"/>
    <w:rsid w:val="00A11184"/>
    <w:rsid w:val="00A26481"/>
    <w:rsid w:val="00A34333"/>
    <w:rsid w:val="00B11071"/>
    <w:rsid w:val="00B26DEA"/>
    <w:rsid w:val="00B32992"/>
    <w:rsid w:val="00B74681"/>
    <w:rsid w:val="00B802F9"/>
    <w:rsid w:val="00B80303"/>
    <w:rsid w:val="00B8160F"/>
    <w:rsid w:val="00BC4454"/>
    <w:rsid w:val="00BD31A7"/>
    <w:rsid w:val="00C41E00"/>
    <w:rsid w:val="00C513BF"/>
    <w:rsid w:val="00C67150"/>
    <w:rsid w:val="00C83486"/>
    <w:rsid w:val="00CB0DC4"/>
    <w:rsid w:val="00CB3A1F"/>
    <w:rsid w:val="00CD58A1"/>
    <w:rsid w:val="00CF34EC"/>
    <w:rsid w:val="00D30B9E"/>
    <w:rsid w:val="00D36339"/>
    <w:rsid w:val="00D803B8"/>
    <w:rsid w:val="00D91E35"/>
    <w:rsid w:val="00DB18E2"/>
    <w:rsid w:val="00E00308"/>
    <w:rsid w:val="00E003EC"/>
    <w:rsid w:val="00E047DA"/>
    <w:rsid w:val="00E509A1"/>
    <w:rsid w:val="00E5347B"/>
    <w:rsid w:val="00E93899"/>
    <w:rsid w:val="00EA5FA9"/>
    <w:rsid w:val="00EB4C9F"/>
    <w:rsid w:val="00EB5E4D"/>
    <w:rsid w:val="00EE667E"/>
    <w:rsid w:val="00EF2C5E"/>
    <w:rsid w:val="00EF4099"/>
    <w:rsid w:val="00F22F93"/>
    <w:rsid w:val="00F84CBC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7CFC6"/>
  <w15:docId w15:val="{D71875F7-69BE-4065-A2E7-3E170CC5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DC3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DC3"/>
    <w:pPr>
      <w:ind w:left="720"/>
      <w:contextualSpacing/>
    </w:pPr>
  </w:style>
  <w:style w:type="table" w:customStyle="1" w:styleId="GridTable4-Accent51">
    <w:name w:val="Grid Table 4 - Accent 51"/>
    <w:basedOn w:val="a1"/>
    <w:uiPriority w:val="49"/>
    <w:rsid w:val="0066507C"/>
    <w:pPr>
      <w:jc w:val="left"/>
    </w:pPr>
    <w:rPr>
      <w:lang w:val="en-GB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a4">
    <w:name w:val="header"/>
    <w:basedOn w:val="a"/>
    <w:link w:val="a5"/>
    <w:uiPriority w:val="99"/>
    <w:unhideWhenUsed/>
    <w:rsid w:val="000542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5421C"/>
  </w:style>
  <w:style w:type="paragraph" w:styleId="a6">
    <w:name w:val="footer"/>
    <w:basedOn w:val="a"/>
    <w:link w:val="a7"/>
    <w:uiPriority w:val="99"/>
    <w:unhideWhenUsed/>
    <w:rsid w:val="0005421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4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Desi Stoeva</cp:lastModifiedBy>
  <cp:revision>121</cp:revision>
  <cp:lastPrinted>2025-05-05T11:46:00Z</cp:lastPrinted>
  <dcterms:created xsi:type="dcterms:W3CDTF">2017-06-30T13:40:00Z</dcterms:created>
  <dcterms:modified xsi:type="dcterms:W3CDTF">2025-05-05T11:47:00Z</dcterms:modified>
</cp:coreProperties>
</file>